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E" w:rsidRDefault="00BE60EE" w:rsidP="00BE60EE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bCs/>
          <w:spacing w:val="-5"/>
          <w:sz w:val="36"/>
          <w:szCs w:val="36"/>
        </w:rPr>
        <w:t xml:space="preserve">      </w:t>
      </w:r>
      <w:r>
        <w:rPr>
          <w:rFonts w:eastAsia="Times New Roman"/>
          <w:b/>
          <w:noProof/>
          <w:spacing w:val="-5"/>
          <w:sz w:val="36"/>
          <w:szCs w:val="36"/>
        </w:rPr>
        <w:drawing>
          <wp:inline distT="0" distB="0" distL="0" distR="0">
            <wp:extent cx="691515" cy="7232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EE" w:rsidRDefault="00BE60EE" w:rsidP="00BE60EE">
      <w:pPr>
        <w:shd w:val="clear" w:color="auto" w:fill="FFFFFF"/>
        <w:jc w:val="center"/>
        <w:rPr>
          <w:rStyle w:val="a8"/>
          <w:sz w:val="28"/>
          <w:szCs w:val="28"/>
        </w:rPr>
      </w:pPr>
    </w:p>
    <w:p w:rsidR="00BE60EE" w:rsidRDefault="00BE60EE" w:rsidP="00BE60EE">
      <w:pPr>
        <w:shd w:val="clear" w:color="auto" w:fill="FFFFFF"/>
        <w:jc w:val="center"/>
        <w:rPr>
          <w:sz w:val="32"/>
          <w:szCs w:val="32"/>
        </w:rPr>
      </w:pPr>
      <w:r>
        <w:rPr>
          <w:rStyle w:val="a8"/>
          <w:b/>
          <w:sz w:val="32"/>
          <w:szCs w:val="32"/>
        </w:rPr>
        <w:t xml:space="preserve">    РОССИЙСКАЯ ФЕДЕРАЦИЯ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</w:pPr>
      <w:r>
        <w:rPr>
          <w:rFonts w:eastAsia="Times New Roman"/>
          <w:b/>
          <w:bCs/>
          <w:sz w:val="22"/>
          <w:szCs w:val="22"/>
        </w:rPr>
        <w:t>СОВЕТ</w:t>
      </w:r>
    </w:p>
    <w:p w:rsidR="00BE60EE" w:rsidRDefault="00BE60EE" w:rsidP="00BE60EE">
      <w:pPr>
        <w:shd w:val="clear" w:color="auto" w:fill="FFFFFF"/>
        <w:spacing w:line="274" w:lineRule="exact"/>
        <w:ind w:left="456"/>
        <w:jc w:val="center"/>
      </w:pPr>
      <w:r>
        <w:rPr>
          <w:rFonts w:eastAsia="Times New Roman"/>
          <w:b/>
          <w:bCs/>
          <w:sz w:val="22"/>
          <w:szCs w:val="22"/>
        </w:rPr>
        <w:t>НОВОУСАДЕБСКОГО СЕЛЬСКОГО ПОСЕЛЕНИЯ</w:t>
      </w:r>
    </w:p>
    <w:p w:rsidR="00BE60EE" w:rsidRDefault="00BE60EE" w:rsidP="00BE60EE">
      <w:pPr>
        <w:shd w:val="clear" w:color="auto" w:fill="FFFFFF"/>
        <w:spacing w:line="274" w:lineRule="exact"/>
        <w:ind w:left="408"/>
        <w:jc w:val="center"/>
      </w:pPr>
      <w:r>
        <w:rPr>
          <w:rFonts w:eastAsia="Times New Roman"/>
          <w:b/>
          <w:bCs/>
          <w:sz w:val="22"/>
          <w:szCs w:val="22"/>
        </w:rPr>
        <w:t>КОМСОМОЛЬСКОГО МУНИЦИПАЛЬНОГО РАЙОНА</w:t>
      </w:r>
    </w:p>
    <w:p w:rsidR="00BE60EE" w:rsidRDefault="00BE60EE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ИВАНОВСКОЙ ОБЛАСТИ</w:t>
      </w:r>
    </w:p>
    <w:p w:rsidR="00BE60EE" w:rsidRDefault="00450975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Четвертого </w:t>
      </w:r>
      <w:r w:rsidR="00BE60EE">
        <w:rPr>
          <w:rFonts w:eastAsia="Times New Roman"/>
          <w:b/>
          <w:bCs/>
          <w:sz w:val="22"/>
          <w:szCs w:val="22"/>
        </w:rPr>
        <w:t>созыва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>
        <w:t xml:space="preserve">155150, </w:t>
      </w:r>
      <w:r>
        <w:rPr>
          <w:rFonts w:eastAsia="Times New Roman"/>
        </w:rPr>
        <w:t xml:space="preserve">Ивановская область, Комсомольский муниципальный район, с.Новая Усадьба ул. Молодежная, д. 10 </w:t>
      </w:r>
    </w:p>
    <w:p w:rsidR="00BE60EE" w:rsidRDefault="00BE60EE" w:rsidP="00BE60EE">
      <w:pPr>
        <w:pStyle w:val="a6"/>
        <w:jc w:val="center"/>
        <w:rPr>
          <w:rFonts w:eastAsia="Times New Roman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РЕШЕНИЕ</w:t>
      </w: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«</w:t>
      </w:r>
      <w:r w:rsidR="00903FE3">
        <w:rPr>
          <w:rFonts w:eastAsia="Times New Roman"/>
          <w:b/>
          <w:bCs/>
          <w:spacing w:val="-4"/>
          <w:sz w:val="24"/>
          <w:szCs w:val="24"/>
        </w:rPr>
        <w:t xml:space="preserve">  24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»  </w:t>
      </w:r>
      <w:r w:rsidR="00903FE3">
        <w:rPr>
          <w:rFonts w:eastAsia="Times New Roman"/>
          <w:b/>
          <w:bCs/>
          <w:spacing w:val="-4"/>
          <w:sz w:val="24"/>
          <w:szCs w:val="24"/>
        </w:rPr>
        <w:t>09.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  2021 года                                                  № </w:t>
      </w:r>
      <w:r w:rsidR="00903FE3">
        <w:rPr>
          <w:rFonts w:eastAsia="Times New Roman"/>
          <w:b/>
          <w:bCs/>
          <w:spacing w:val="-4"/>
          <w:sz w:val="24"/>
          <w:szCs w:val="24"/>
        </w:rPr>
        <w:t>69</w:t>
      </w:r>
    </w:p>
    <w:p w:rsidR="00BE60EE" w:rsidRDefault="00BE60EE" w:rsidP="00BE60EE">
      <w:pPr>
        <w:jc w:val="center"/>
        <w:rPr>
          <w:rFonts w:eastAsia="Times New Roman"/>
          <w:b/>
          <w:sz w:val="24"/>
          <w:szCs w:val="24"/>
        </w:rPr>
      </w:pPr>
    </w:p>
    <w:p w:rsidR="00BE60EE" w:rsidRPr="00BE60EE" w:rsidRDefault="00450975" w:rsidP="00BE60EE">
      <w:pPr>
        <w:pStyle w:val="1"/>
        <w:contextualSpacing/>
        <w:rPr>
          <w:b w:val="0"/>
          <w:bCs w:val="0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«</w:t>
      </w:r>
      <w:r w:rsidR="00BE60EE" w:rsidRPr="00BE60EE">
        <w:rPr>
          <w:color w:val="auto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</w:t>
      </w:r>
      <w:r w:rsidR="00903FE3">
        <w:rPr>
          <w:color w:val="auto"/>
          <w:szCs w:val="28"/>
          <w:lang w:val="ru-RU"/>
        </w:rPr>
        <w:t xml:space="preserve">Новоусадебского сельского поселения </w:t>
      </w:r>
      <w:r w:rsidR="00BE60EE" w:rsidRPr="00BE60EE">
        <w:rPr>
          <w:color w:val="auto"/>
          <w:szCs w:val="28"/>
          <w:lang w:val="ru-RU"/>
        </w:rPr>
        <w:t>Комсомольского муниципального района Ивановской области</w:t>
      </w:r>
      <w:r>
        <w:rPr>
          <w:color w:val="auto"/>
          <w:szCs w:val="28"/>
          <w:lang w:val="ru-RU"/>
        </w:rPr>
        <w:t>»</w:t>
      </w:r>
    </w:p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bookmarkStart w:id="0" w:name="_Hlk82508625"/>
    </w:p>
    <w:bookmarkEnd w:id="0"/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r w:rsidRPr="00BE60EE">
        <w:rPr>
          <w:color w:val="auto"/>
          <w:szCs w:val="28"/>
          <w:lang w:val="ru-RU"/>
        </w:rPr>
        <w:t>В соответствии с пунктом 19 части 1 статьи 14 Федерального закона от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06.10.2003 № 131-ФЗ «Об общих принципах организации местного самоуправления в Российской Федерации», Федеральным законом от 31.07.2020 №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248-ФЗ «О государственном контроле (надзоре) и муниципальном контроле в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 xml:space="preserve">Российской Федерации», Уставом </w:t>
      </w:r>
      <w:r w:rsidR="00903FE3">
        <w:rPr>
          <w:color w:val="auto"/>
          <w:szCs w:val="28"/>
          <w:lang w:val="ru-RU"/>
        </w:rPr>
        <w:t xml:space="preserve">Новоусадебского сельского </w:t>
      </w:r>
      <w:r w:rsidRPr="00BE60EE">
        <w:rPr>
          <w:color w:val="auto"/>
          <w:szCs w:val="28"/>
          <w:lang w:val="ru-RU"/>
        </w:rPr>
        <w:t xml:space="preserve">поселения Комсомольского муниципального района, Совет </w:t>
      </w:r>
      <w:r w:rsidR="00903FE3">
        <w:rPr>
          <w:color w:val="auto"/>
          <w:szCs w:val="28"/>
          <w:lang w:val="ru-RU"/>
        </w:rPr>
        <w:t>Новоусадебского сельского поселения</w:t>
      </w:r>
    </w:p>
    <w:p w:rsidR="00BE60EE" w:rsidRPr="00C371E2" w:rsidRDefault="00BE60EE" w:rsidP="00BE60EE">
      <w:pPr>
        <w:contextualSpacing/>
        <w:rPr>
          <w:sz w:val="28"/>
          <w:szCs w:val="28"/>
        </w:rPr>
      </w:pP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371E2">
        <w:rPr>
          <w:b/>
          <w:bCs/>
          <w:sz w:val="28"/>
          <w:szCs w:val="28"/>
        </w:rPr>
        <w:t>:</w:t>
      </w: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1. </w:t>
      </w:r>
      <w:bookmarkStart w:id="1" w:name="_Hlk95118580"/>
      <w:r w:rsidRPr="00C16F67">
        <w:rPr>
          <w:bCs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</w:t>
      </w:r>
      <w:r>
        <w:rPr>
          <w:bCs/>
          <w:sz w:val="28"/>
          <w:szCs w:val="28"/>
        </w:rPr>
        <w:t>поселения Комсомольского муниципального района Ивановской области (</w:t>
      </w:r>
      <w:bookmarkEnd w:id="1"/>
      <w:r>
        <w:rPr>
          <w:bCs/>
          <w:sz w:val="28"/>
          <w:szCs w:val="28"/>
        </w:rPr>
        <w:t>прилагается)</w:t>
      </w:r>
      <w:r w:rsidRPr="00C16F67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>2. Настоящее решение вступает в силу со дня его официального опубликования,</w:t>
      </w:r>
      <w:r w:rsidR="00903FE3">
        <w:rPr>
          <w:bCs/>
          <w:sz w:val="28"/>
          <w:szCs w:val="28"/>
        </w:rPr>
        <w:t xml:space="preserve"> но не ранее 1 января 2022 года</w:t>
      </w:r>
      <w:r w:rsidRPr="00C16F67">
        <w:rPr>
          <w:bCs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>Комсомольского муниципального района Ивановской области</w:t>
      </w:r>
      <w:r w:rsidRPr="00C16F67">
        <w:rPr>
          <w:bCs/>
          <w:sz w:val="28"/>
          <w:szCs w:val="28"/>
        </w:rPr>
        <w:t xml:space="preserve">. </w:t>
      </w:r>
    </w:p>
    <w:p w:rsidR="00BE60EE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 xml:space="preserve">Комсомольского муниципального района Ивановской области </w:t>
      </w:r>
      <w:r w:rsidRPr="00C16F67">
        <w:rPr>
          <w:bCs/>
          <w:sz w:val="28"/>
          <w:szCs w:val="28"/>
        </w:rPr>
        <w:t>вступают в силу с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марта 2022 года.</w:t>
      </w:r>
    </w:p>
    <w:p w:rsidR="00BE60EE" w:rsidRPr="00596EF4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</w:t>
      </w:r>
      <w:r w:rsidRPr="00596EF4">
        <w:rPr>
          <w:bCs/>
          <w:sz w:val="28"/>
          <w:szCs w:val="28"/>
        </w:rPr>
        <w:lastRenderedPageBreak/>
        <w:t xml:space="preserve">муниципального района </w:t>
      </w:r>
      <w:r w:rsidR="00903FE3">
        <w:rPr>
          <w:bCs/>
          <w:sz w:val="28"/>
          <w:szCs w:val="28"/>
        </w:rPr>
        <w:t xml:space="preserve">во вкладке Новоусадебского сельского поселения Комсомольского муниципального района </w:t>
      </w:r>
      <w:r w:rsidRPr="00596EF4">
        <w:rPr>
          <w:bCs/>
          <w:sz w:val="28"/>
          <w:szCs w:val="28"/>
        </w:rPr>
        <w:t xml:space="preserve">Ивановской области: </w:t>
      </w:r>
      <w:hyperlink r:id="rId5" w:history="1">
        <w:r w:rsidR="00450975" w:rsidRPr="00E12F3D">
          <w:rPr>
            <w:rStyle w:val="ab"/>
            <w:bCs/>
            <w:sz w:val="28"/>
            <w:szCs w:val="28"/>
          </w:rPr>
          <w:t>http://adm-komsomolsk.ru/</w:t>
        </w:r>
      </w:hyperlink>
      <w:r w:rsidRPr="00596EF4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 Контроль за исполнением настоящего решения возложить на </w:t>
      </w:r>
      <w:r w:rsidR="00903FE3">
        <w:rPr>
          <w:bCs/>
          <w:sz w:val="28"/>
          <w:szCs w:val="28"/>
        </w:rPr>
        <w:t>Главу Новоусадебского сельского поселения</w:t>
      </w:r>
      <w:r w:rsidRPr="00596EF4">
        <w:rPr>
          <w:bCs/>
          <w:sz w:val="28"/>
          <w:szCs w:val="28"/>
        </w:rPr>
        <w:t xml:space="preserve"> Комсомольского муниципального района.</w:t>
      </w:r>
    </w:p>
    <w:p w:rsidR="00BE60EE" w:rsidRPr="00C16F67" w:rsidRDefault="00BE60EE" w:rsidP="00BE60EE">
      <w:pPr>
        <w:ind w:right="282"/>
        <w:contextualSpacing/>
        <w:jc w:val="both"/>
        <w:rPr>
          <w:bCs/>
          <w:sz w:val="28"/>
          <w:szCs w:val="28"/>
        </w:rPr>
      </w:pPr>
    </w:p>
    <w:p w:rsidR="00BE60EE" w:rsidRDefault="00BE60EE" w:rsidP="00BE60EE">
      <w:pPr>
        <w:ind w:right="282"/>
        <w:contextualSpacing/>
        <w:rPr>
          <w:b/>
          <w:bCs/>
          <w:sz w:val="28"/>
          <w:szCs w:val="28"/>
        </w:rPr>
      </w:pPr>
    </w:p>
    <w:p w:rsidR="00BE60EE" w:rsidRPr="00596EF4" w:rsidRDefault="00BE60EE" w:rsidP="00BE60EE">
      <w:pPr>
        <w:ind w:right="282"/>
        <w:contextualSpacing/>
        <w:rPr>
          <w:bCs/>
          <w:sz w:val="26"/>
          <w:szCs w:val="26"/>
        </w:rPr>
      </w:pPr>
    </w:p>
    <w:p w:rsidR="00903FE3" w:rsidRDefault="00903FE3" w:rsidP="00BE60EE">
      <w:pPr>
        <w:shd w:val="clear" w:color="auto" w:fill="FFFFFF"/>
        <w:tabs>
          <w:tab w:val="left" w:pos="851"/>
        </w:tabs>
        <w:textAlignment w:val="baseline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Председатель Совета </w:t>
      </w:r>
      <w:r w:rsidRPr="00903FE3">
        <w:rPr>
          <w:b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Комсомольского муниципального района </w:t>
      </w:r>
    </w:p>
    <w:p w:rsidR="00BE60EE" w:rsidRDefault="00903FE3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Ивановской области                                                                                  В.В. Павлов                   </w:t>
      </w:r>
      <w:r w:rsidR="00BE60EE">
        <w:rPr>
          <w:b/>
          <w:sz w:val="26"/>
          <w:szCs w:val="26"/>
        </w:rPr>
        <w:t xml:space="preserve">                                                                                </w:t>
      </w:r>
    </w:p>
    <w:p w:rsidR="00BE60EE" w:rsidRPr="00596EF4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450975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Глава Новоусадебского </w:t>
      </w:r>
    </w:p>
    <w:p w:rsidR="00BE60EE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сельского поселения                                                              С.В. </w:t>
      </w:r>
      <w:proofErr w:type="spellStart"/>
      <w:r w:rsidRPr="00450975">
        <w:rPr>
          <w:b/>
          <w:bCs/>
          <w:sz w:val="28"/>
          <w:szCs w:val="28"/>
        </w:rPr>
        <w:t>Мужжавлева</w:t>
      </w:r>
      <w:proofErr w:type="spellEnd"/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927CE7" w:rsidRDefault="00BE60EE" w:rsidP="00BE60EE">
      <w:pPr>
        <w:jc w:val="center"/>
        <w:rPr>
          <w:b/>
          <w:bCs/>
        </w:rPr>
      </w:pPr>
    </w:p>
    <w:p w:rsidR="00BE60EE" w:rsidRPr="00D16ADB" w:rsidRDefault="00BE60EE" w:rsidP="00BE60EE">
      <w:pPr>
        <w:rPr>
          <w:b/>
          <w:bCs/>
        </w:rPr>
      </w:pPr>
    </w:p>
    <w:p w:rsidR="00BE60EE" w:rsidRPr="00700821" w:rsidRDefault="00BE60EE" w:rsidP="00BE60E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 w:rsidRPr="00596EF4">
        <w:rPr>
          <w:color w:val="000000"/>
        </w:rPr>
        <w:t xml:space="preserve">к решению Совета </w:t>
      </w:r>
    </w:p>
    <w:p w:rsidR="00BE60EE" w:rsidRDefault="00903FE3" w:rsidP="00BE60EE">
      <w:pPr>
        <w:ind w:firstLine="567"/>
        <w:jc w:val="right"/>
        <w:rPr>
          <w:color w:val="000000"/>
        </w:rPr>
      </w:pPr>
      <w:r w:rsidRPr="00903FE3">
        <w:rPr>
          <w:bCs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Комсомольского </w:t>
      </w:r>
      <w:r w:rsidRPr="00596EF4">
        <w:rPr>
          <w:color w:val="000000"/>
        </w:rPr>
        <w:t>муниципального района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  <w:r w:rsidRPr="00596EF4">
        <w:rPr>
          <w:color w:val="000000"/>
        </w:rPr>
        <w:t xml:space="preserve">от «  </w:t>
      </w:r>
      <w:r w:rsidR="00235BFC">
        <w:rPr>
          <w:color w:val="000000"/>
        </w:rPr>
        <w:t>24» 09.</w:t>
      </w:r>
      <w:r w:rsidRPr="00596EF4">
        <w:rPr>
          <w:color w:val="000000"/>
        </w:rPr>
        <w:t xml:space="preserve">  2021 года  №</w:t>
      </w:r>
      <w:r w:rsidR="00235BFC">
        <w:rPr>
          <w:color w:val="000000"/>
        </w:rPr>
        <w:t>69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</w:p>
    <w:p w:rsidR="00BE60EE" w:rsidRDefault="00BE60EE" w:rsidP="00BE60EE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903FE3" w:rsidRPr="00903FE3">
        <w:rPr>
          <w:b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Комсомольского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</w:p>
    <w:p w:rsidR="00BE60EE" w:rsidRPr="00700821" w:rsidRDefault="00BE60EE" w:rsidP="00BE60EE">
      <w:pPr>
        <w:jc w:val="center"/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Комсомольского муниципального района Ивановской области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FE3" w:rsidRPr="00903FE3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Комсомольского муниципального района Ивановской области</w:t>
      </w:r>
      <w:r w:rsidRPr="009925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</w:t>
      </w:r>
      <w:r w:rsidRPr="009925DE">
        <w:rPr>
          <w:color w:val="000000" w:themeColor="text1"/>
          <w:sz w:val="28"/>
          <w:szCs w:val="28"/>
        </w:rPr>
        <w:t xml:space="preserve">Органом муниципального контроля является Администрация Комсомольского муниципального района Ивановской области, в лице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bCs/>
          <w:sz w:val="28"/>
          <w:szCs w:val="28"/>
        </w:rPr>
        <w:t xml:space="preserve">Новоусадебского сельского поселения 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Pr="009925DE">
        <w:rPr>
          <w:color w:val="000000" w:themeColor="text1"/>
          <w:sz w:val="28"/>
          <w:szCs w:val="28"/>
        </w:rPr>
        <w:t>Комсомольского муниципального района Ивановской области (далее – уполномоченный орган,</w:t>
      </w:r>
      <w:r w:rsidR="00F12464">
        <w:rPr>
          <w:color w:val="000000" w:themeColor="text1"/>
          <w:sz w:val="28"/>
          <w:szCs w:val="28"/>
        </w:rPr>
        <w:t xml:space="preserve"> Администрация</w:t>
      </w:r>
      <w:r w:rsidRPr="009925DE">
        <w:rPr>
          <w:color w:val="000000" w:themeColor="text1"/>
          <w:sz w:val="28"/>
          <w:szCs w:val="28"/>
        </w:rPr>
        <w:t>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9925DE">
        <w:rPr>
          <w:color w:val="000000" w:themeColor="text1"/>
          <w:sz w:val="28"/>
          <w:szCs w:val="28"/>
        </w:rPr>
        <w:t xml:space="preserve">Должностными лицами, уполномоченными осуществлять </w:t>
      </w:r>
      <w:r w:rsidR="00F12464">
        <w:rPr>
          <w:color w:val="000000" w:themeColor="text1"/>
          <w:sz w:val="28"/>
          <w:szCs w:val="28"/>
        </w:rPr>
        <w:t>муниципальный контроль являются ведущий специалист</w:t>
      </w:r>
      <w:r w:rsidR="00F12464" w:rsidRPr="00F12464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Новоусадебского сельского поселения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(далее также – должностное лицо, уполномоченно</w:t>
      </w:r>
      <w:r w:rsidRPr="009925DE">
        <w:rPr>
          <w:color w:val="000000" w:themeColor="text1"/>
          <w:sz w:val="28"/>
          <w:szCs w:val="28"/>
        </w:rPr>
        <w:t>е осуществлять контроль)</w:t>
      </w:r>
      <w:r w:rsidRPr="009925DE">
        <w:rPr>
          <w:i/>
          <w:iCs/>
          <w:color w:val="000000" w:themeColor="text1"/>
        </w:rPr>
        <w:t>.</w:t>
      </w:r>
      <w:r w:rsidRPr="009925DE">
        <w:rPr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В </w:t>
      </w:r>
      <w:r w:rsidR="00F12464">
        <w:rPr>
          <w:color w:val="000000"/>
          <w:sz w:val="28"/>
          <w:szCs w:val="28"/>
        </w:rPr>
        <w:t>должностные обязанности указанного должностного</w:t>
      </w:r>
      <w:r w:rsidRPr="00700821">
        <w:rPr>
          <w:color w:val="000000"/>
          <w:sz w:val="28"/>
          <w:szCs w:val="28"/>
        </w:rPr>
        <w:t xml:space="preserve"> лиц</w:t>
      </w:r>
      <w:r w:rsidR="00F1246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color w:val="000000"/>
          <w:sz w:val="28"/>
          <w:szCs w:val="28"/>
        </w:rPr>
        <w:t>в соответствии с 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BE60EE" w:rsidRPr="00700821" w:rsidRDefault="00F12464" w:rsidP="00BE60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уполномоченно</w:t>
      </w:r>
      <w:r w:rsidR="00BE60EE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</w:t>
      </w:r>
      <w:r>
        <w:rPr>
          <w:color w:val="000000"/>
          <w:sz w:val="28"/>
          <w:szCs w:val="28"/>
        </w:rPr>
        <w:t>ства имее</w:t>
      </w:r>
      <w:r w:rsidR="00BE60EE" w:rsidRPr="00700821">
        <w:rPr>
          <w:color w:val="000000"/>
          <w:sz w:val="28"/>
          <w:szCs w:val="28"/>
        </w:rPr>
        <w:t>т права, обязанности и</w:t>
      </w:r>
      <w:r w:rsidR="00BE60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несе</w:t>
      </w:r>
      <w:r w:rsidR="00BE60EE" w:rsidRPr="00700821">
        <w:rPr>
          <w:color w:val="000000"/>
          <w:sz w:val="28"/>
          <w:szCs w:val="28"/>
        </w:rPr>
        <w:t>т ответственность в соответствии с Федеральным законом от 31.07.2020 №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Российской Федерации» и иными федеральными законами.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</w:t>
      </w:r>
      <w:r>
        <w:rPr>
          <w:color w:val="000000"/>
          <w:sz w:val="28"/>
          <w:szCs w:val="28"/>
        </w:rPr>
        <w:t>их</w:t>
      </w:r>
      <w:r w:rsidRPr="00700821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>Ивановской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</w:t>
      </w:r>
      <w:r>
        <w:rPr>
          <w:color w:val="000000"/>
          <w:sz w:val="28"/>
          <w:szCs w:val="28"/>
        </w:rPr>
        <w:t xml:space="preserve">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исполнения предписаний об устранении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ребований, выданных должностным лицом, уполномоченным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ествлять контроль, в пределах его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BE60EE" w:rsidRPr="001C09A3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BE60EE" w:rsidRPr="001C09A3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8951DA" w:rsidRPr="008951DA" w:rsidRDefault="00BE60EE" w:rsidP="00895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120399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bookmarkStart w:id="4" w:name="sub_440103"/>
      <w:r w:rsidR="008951DA" w:rsidRPr="008951DA">
        <w:rPr>
          <w:rFonts w:ascii="Times New Roman" w:hAnsi="Times New Roman" w:cs="Times New Roman"/>
          <w:sz w:val="28"/>
          <w:szCs w:val="28"/>
          <w:highlight w:val="yellow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bookmarkEnd w:id="4"/>
    <w:p w:rsidR="008951DA" w:rsidRPr="00700821" w:rsidRDefault="008951DA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контроля в сфере благоустройства могут проводиться следующие виды профилактических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F12464">
        <w:rPr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700821">
        <w:rPr>
          <w:color w:val="000000"/>
          <w:sz w:val="28"/>
          <w:szCs w:val="28"/>
        </w:rPr>
        <w:t xml:space="preserve">вопросам соблюдения обязательных требований посредством размещения соответствующих сведений на официальном сайте </w:t>
      </w:r>
      <w:r w:rsidRPr="009925DE">
        <w:rPr>
          <w:color w:val="000000" w:themeColor="text1"/>
          <w:sz w:val="28"/>
          <w:szCs w:val="28"/>
        </w:rPr>
        <w:t>Администрации Комсомольского муниципального района Ивановской област</w:t>
      </w:r>
      <w:r>
        <w:rPr>
          <w:color w:val="000000"/>
          <w:sz w:val="28"/>
          <w:szCs w:val="28"/>
        </w:rPr>
        <w:t>и</w:t>
      </w:r>
      <w:r w:rsidR="00F12464">
        <w:rPr>
          <w:color w:val="000000"/>
          <w:sz w:val="28"/>
          <w:szCs w:val="28"/>
        </w:rPr>
        <w:t xml:space="preserve"> во вкладке Новоусадебского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</w:t>
      </w:r>
      <w:r w:rsidR="00F1246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в государственных информационных системах (при их наличии) и в иных формах.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="00BE60EE" w:rsidRPr="00700821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612AAF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также вправе информировать население </w:t>
      </w:r>
      <w:r w:rsidRPr="00511A14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 муниципального района Ивановской области</w:t>
      </w:r>
      <w:r w:rsidR="00BE60EE" w:rsidRPr="009925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подписываемым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612AAF">
        <w:rPr>
          <w:color w:val="000000"/>
          <w:sz w:val="28"/>
          <w:szCs w:val="28"/>
        </w:rPr>
        <w:t xml:space="preserve">Администрации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612AAF">
        <w:rPr>
          <w:color w:val="000000"/>
          <w:sz w:val="28"/>
          <w:szCs w:val="28"/>
        </w:rPr>
        <w:t xml:space="preserve">Главой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E60EE" w:rsidRPr="00700821" w:rsidRDefault="00BE60EE" w:rsidP="00612AAF">
      <w:pPr>
        <w:spacing w:line="360" w:lineRule="auto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№ 151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 типовых формах документов, используемых </w:t>
      </w:r>
      <w:r w:rsidR="00612AAF">
        <w:rPr>
          <w:color w:val="000000"/>
          <w:sz w:val="28"/>
          <w:szCs w:val="28"/>
          <w:shd w:val="clear" w:color="auto" w:fill="FFFFFF"/>
        </w:rPr>
        <w:t>к</w:t>
      </w:r>
      <w:r w:rsidRPr="00700821">
        <w:rPr>
          <w:color w:val="000000"/>
          <w:sz w:val="28"/>
          <w:szCs w:val="28"/>
          <w:shd w:val="clear" w:color="auto" w:fill="FFFFFF"/>
        </w:rPr>
        <w:t>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а) наименование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б) сведения об объекте муниципального контроля;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д) желаемый способ получения ответа по итогам рассмотрения возражения;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е) фамилию, имя, отчество направившего возражение;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ж) дату направления возражения.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FC14CC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11A14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использоваться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оценки контролируемого лица по вопросам соблюдения обязательных требований.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99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1F15" w:rsidRPr="00351F15" w:rsidRDefault="00BE60EE" w:rsidP="00351F15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color w:val="000000"/>
          <w:sz w:val="28"/>
          <w:szCs w:val="28"/>
          <w:highlight w:val="yellow"/>
        </w:rPr>
        <w:t xml:space="preserve">3.4. </w:t>
      </w:r>
      <w:bookmarkStart w:id="5" w:name="sub_570106"/>
      <w:r w:rsidR="00351F15" w:rsidRPr="00351F15">
        <w:rPr>
          <w:rFonts w:eastAsia="Times New Roman"/>
          <w:sz w:val="28"/>
          <w:szCs w:val="28"/>
          <w:highlight w:val="yellow"/>
        </w:rPr>
        <w:t xml:space="preserve">Контрольные мероприятия, осуществляемые при взаимодействии с </w:t>
      </w:r>
      <w:r w:rsidR="00351F15" w:rsidRPr="00351F15">
        <w:rPr>
          <w:rFonts w:eastAsia="Times New Roman"/>
          <w:sz w:val="28"/>
          <w:szCs w:val="28"/>
          <w:highlight w:val="yellow"/>
        </w:rPr>
        <w:lastRenderedPageBreak/>
        <w:t>контролируемым лицом, проводятся Администрацией по следующим основаниям: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 xml:space="preserve">  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</w:rPr>
      </w:pPr>
      <w:r w:rsidRPr="00351F15">
        <w:rPr>
          <w:sz w:val="28"/>
          <w:szCs w:val="28"/>
          <w:highlight w:val="yellow"/>
        </w:rPr>
        <w:t>4) истечение срока исполнения решения Администрации об устранении выявленного нарушения обязательных требований - в случаях, установленных частью 1 статьи 95 Федерального закона.</w:t>
      </w:r>
    </w:p>
    <w:bookmarkEnd w:id="5"/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лицом, 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8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3261B4">
        <w:rPr>
          <w:color w:val="000000"/>
          <w:sz w:val="28"/>
          <w:szCs w:val="28"/>
        </w:rPr>
        <w:t xml:space="preserve">Администрация </w:t>
      </w:r>
      <w:r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</w:t>
      </w:r>
      <w:r w:rsidRPr="00305479">
        <w:rPr>
          <w:color w:val="000000"/>
          <w:sz w:val="28"/>
          <w:szCs w:val="28"/>
          <w:shd w:val="clear" w:color="auto" w:fill="FFFFFF"/>
        </w:rPr>
        <w:t>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</w:t>
      </w:r>
      <w:r w:rsidRPr="00700821">
        <w:rPr>
          <w:color w:val="000000"/>
          <w:sz w:val="28"/>
          <w:szCs w:val="28"/>
          <w:shd w:val="clear" w:color="auto" w:fill="FFFFFF"/>
        </w:rPr>
        <w:t>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9" w:history="1">
        <w:r w:rsidRPr="00ED7FEF">
          <w:rPr>
            <w:rStyle w:val="ab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лицам информации для рассмотрения вопроса о привлечении к ответственности и (или)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мер, предусмотренных </w:t>
      </w:r>
      <w:hyperlink r:id="rId10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Par318"/>
      <w:bookmarkEnd w:id="6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е благоустройства взаимодействуе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</w:t>
      </w:r>
      <w:r w:rsidR="00E33BAD">
        <w:rPr>
          <w:color w:val="000000"/>
          <w:sz w:val="28"/>
          <w:szCs w:val="28"/>
        </w:rPr>
        <w:t>ыявленного нарушения. Должностное лицо, уполномоченно</w:t>
      </w:r>
      <w:r w:rsidRPr="00700821">
        <w:rPr>
          <w:color w:val="000000"/>
          <w:sz w:val="28"/>
          <w:szCs w:val="28"/>
        </w:rPr>
        <w:t xml:space="preserve">е </w:t>
      </w:r>
      <w:r w:rsidR="00E33BAD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B0D24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йствия (бездействие) должностного 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могут быть обжалованы в судебном порядке.</w:t>
      </w:r>
    </w:p>
    <w:p w:rsidR="00BE60EE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йствия (бездействие) должностного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не применяется.</w:t>
      </w: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E60EE" w:rsidRPr="000B2B03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E3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Новоусадебского сельского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Комсомольского муниципального района Ивановской области.</w:t>
      </w:r>
      <w:r w:rsidRPr="000B2B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BE60EE" w:rsidRPr="00700821" w:rsidRDefault="00BE60EE" w:rsidP="00BE60EE">
      <w:pPr>
        <w:shd w:val="clear" w:color="auto" w:fill="FFFFFF"/>
        <w:ind w:firstLine="567"/>
        <w:rPr>
          <w:b/>
          <w:color w:val="000000"/>
        </w:rPr>
      </w:pP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BE60EE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BE60EE" w:rsidRPr="00D16ADB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Default="00BE60EE" w:rsidP="00BE60EE"/>
    <w:p w:rsidR="00C636B0" w:rsidRDefault="00C636B0"/>
    <w:sectPr w:rsidR="00C636B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EE"/>
    <w:rsid w:val="000B50C2"/>
    <w:rsid w:val="00235BFC"/>
    <w:rsid w:val="002A60AC"/>
    <w:rsid w:val="002F1AE2"/>
    <w:rsid w:val="003261B4"/>
    <w:rsid w:val="00351F15"/>
    <w:rsid w:val="00450975"/>
    <w:rsid w:val="00511A14"/>
    <w:rsid w:val="00546479"/>
    <w:rsid w:val="005731FC"/>
    <w:rsid w:val="005A4865"/>
    <w:rsid w:val="00612AAF"/>
    <w:rsid w:val="00666B65"/>
    <w:rsid w:val="006E1162"/>
    <w:rsid w:val="00890606"/>
    <w:rsid w:val="008951DA"/>
    <w:rsid w:val="008E4903"/>
    <w:rsid w:val="00903FE3"/>
    <w:rsid w:val="00992E31"/>
    <w:rsid w:val="00BE60EE"/>
    <w:rsid w:val="00C636B0"/>
    <w:rsid w:val="00DF6EE9"/>
    <w:rsid w:val="00E33BAD"/>
    <w:rsid w:val="00EF5AAC"/>
    <w:rsid w:val="00F12464"/>
    <w:rsid w:val="00F7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90606"/>
    <w:pPr>
      <w:keepNext/>
      <w:shd w:val="clear" w:color="auto" w:fill="FFFFFF"/>
      <w:spacing w:before="5" w:line="326" w:lineRule="exact"/>
      <w:ind w:left="38"/>
      <w:jc w:val="center"/>
      <w:outlineLvl w:val="0"/>
    </w:pPr>
    <w:rPr>
      <w:rFonts w:eastAsia="Times New Roman"/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locked/>
    <w:rsid w:val="00890606"/>
    <w:rPr>
      <w:rFonts w:eastAsiaTheme="minorEastAsia"/>
    </w:rPr>
  </w:style>
  <w:style w:type="character" w:styleId="a8">
    <w:name w:val="page number"/>
    <w:basedOn w:val="a0"/>
    <w:uiPriority w:val="99"/>
    <w:semiHidden/>
    <w:unhideWhenUsed/>
    <w:rsid w:val="00BE60EE"/>
  </w:style>
  <w:style w:type="paragraph" w:styleId="a9">
    <w:name w:val="Balloon Text"/>
    <w:basedOn w:val="a"/>
    <w:link w:val="aa"/>
    <w:uiPriority w:val="99"/>
    <w:semiHidden/>
    <w:unhideWhenUsed/>
    <w:rsid w:val="00BE60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E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BE60EE"/>
    <w:rPr>
      <w:color w:val="0000FF"/>
      <w:u w:val="single"/>
    </w:rPr>
  </w:style>
  <w:style w:type="paragraph" w:customStyle="1" w:styleId="ConsTitle">
    <w:name w:val="ConsTitle"/>
    <w:rsid w:val="00BE60E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BE60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BE60EE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BE60E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BE60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60E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E490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-komsomolsk.ru/" TargetMode="Externa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2021-11-03T08:28:00Z</cp:lastPrinted>
  <dcterms:created xsi:type="dcterms:W3CDTF">2022-02-07T12:15:00Z</dcterms:created>
  <dcterms:modified xsi:type="dcterms:W3CDTF">2022-02-07T12:15:00Z</dcterms:modified>
</cp:coreProperties>
</file>